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both"/>
        <w:rPr>
          <w:rFonts w:cs="Arial" w:ascii="Arial" w:hAnsi="Arial"/>
        </w:rPr>
      </w:pPr>
      <w:r>
        <w:rPr>
          <w:rFonts w:cs="Arial" w:ascii="Arial" w:hAnsi="Arial"/>
        </w:rPr>
        <w:t>Mötesrapport SK 2017-01-25</w:t>
      </w:r>
    </w:p>
    <w:p>
      <w:pPr>
        <w:pStyle w:val="Normal"/>
        <w:spacing w:before="0" w:after="0"/>
        <w:rPr>
          <w:rFonts w:cs="Arial" w:ascii="Arial" w:hAnsi="Arial"/>
        </w:rPr>
      </w:pPr>
      <w:r>
        <w:rPr>
          <w:rFonts w:cs="Arial" w:ascii="Arial" w:hAnsi="Arial"/>
        </w:rPr>
        <w:t>_________________________________________________________________</w:t>
        <w:softHyphen/>
      </w:r>
    </w:p>
    <w:p>
      <w:pPr>
        <w:pStyle w:val="Normal"/>
        <w:spacing w:before="0" w:after="0"/>
        <w:rPr/>
      </w:pPr>
      <w:r>
        <w:rPr/>
      </w:r>
    </w:p>
    <w:p>
      <w:pPr>
        <w:pStyle w:val="Normal"/>
        <w:spacing w:before="0" w:after="0"/>
        <w:rPr>
          <w:rFonts w:cs="Arial" w:ascii="Arial" w:hAnsi="Arial"/>
          <w:b/>
        </w:rPr>
      </w:pPr>
      <w:r>
        <w:rPr>
          <w:rFonts w:cs="Arial" w:ascii="Arial" w:hAnsi="Arial"/>
          <w:b/>
        </w:rPr>
        <w:t>Rapport från möte med Seniorkommittén, Stenungsunds Golfklubb</w:t>
      </w:r>
    </w:p>
    <w:p>
      <w:pPr>
        <w:pStyle w:val="Normal"/>
        <w:spacing w:before="0" w:after="0"/>
        <w:rPr>
          <w:rFonts w:cs="Arial" w:ascii="Arial" w:hAnsi="Arial"/>
          <w:b/>
        </w:rPr>
      </w:pPr>
      <w:r>
        <w:rPr>
          <w:rFonts w:cs="Arial" w:ascii="Arial" w:hAnsi="Arial"/>
          <w:b/>
        </w:rPr>
        <w:t>den 25 januari 2017</w:t>
        <w:br/>
      </w:r>
    </w:p>
    <w:p>
      <w:pPr>
        <w:pStyle w:val="Normal"/>
        <w:rPr>
          <w:rFonts w:cs="Arial" w:ascii="Arial" w:hAnsi="Arial"/>
        </w:rPr>
      </w:pPr>
      <w:r>
        <w:rPr>
          <w:rFonts w:cs="Arial" w:ascii="Arial" w:hAnsi="Arial"/>
        </w:rPr>
        <w:t>Närvarande: Lasse Roos, Lars Olsson, Yvonne Rolfsman, Birgitta Angelbäck, Ingegerd Hertzman, Agneta Fallenius, Eva Öhlin (Jerker Persson icke närvarande)</w:t>
      </w:r>
    </w:p>
    <w:p>
      <w:pPr>
        <w:pStyle w:val="ListParagraph"/>
        <w:rPr/>
      </w:pPr>
      <w:r>
        <w:rPr/>
      </w:r>
    </w:p>
    <w:p>
      <w:pPr>
        <w:pStyle w:val="ListParagraph"/>
        <w:rPr>
          <w:rFonts w:cs="Arial" w:ascii="Arial" w:hAnsi="Arial"/>
          <w:u w:val="single"/>
        </w:rPr>
      </w:pPr>
      <w:r>
        <w:rPr>
          <w:rFonts w:cs="Arial" w:ascii="Arial" w:hAnsi="Arial"/>
          <w:u w:val="single"/>
        </w:rPr>
        <w:t>Mötets öppnande</w:t>
        <w:br/>
      </w:r>
      <w:r>
        <w:rPr>
          <w:rFonts w:cs="Arial" w:ascii="Arial" w:hAnsi="Arial"/>
          <w:u w:val="none"/>
        </w:rPr>
        <w:t>Lasse</w:t>
      </w:r>
      <w:r>
        <w:rPr>
          <w:rFonts w:cs="Arial" w:ascii="Arial" w:hAnsi="Arial"/>
        </w:rPr>
        <w:t xml:space="preserve"> hälsade välkommen och förklarade mötet öppnat.</w:t>
      </w:r>
      <w:r>
        <w:rPr>
          <w:rFonts w:cs="Arial" w:ascii="Arial" w:hAnsi="Arial"/>
          <w:u w:val="single"/>
        </w:rPr>
        <w:br/>
      </w:r>
    </w:p>
    <w:p>
      <w:pPr>
        <w:pStyle w:val="ListParagraph"/>
        <w:rPr>
          <w:rFonts w:cs="Arial" w:ascii="Arial" w:hAnsi="Arial"/>
          <w:u w:val="single"/>
        </w:rPr>
      </w:pPr>
      <w:r>
        <w:rPr>
          <w:rFonts w:cs="Arial" w:ascii="Arial" w:hAnsi="Arial"/>
          <w:u w:val="single"/>
        </w:rPr>
        <w:t>Fastställande av dagordning</w:t>
      </w:r>
    </w:p>
    <w:p>
      <w:pPr>
        <w:pStyle w:val="ListParagraph"/>
        <w:rPr>
          <w:rFonts w:cs="Arial" w:ascii="Arial" w:hAnsi="Arial"/>
        </w:rPr>
      </w:pPr>
      <w:r>
        <w:rPr>
          <w:rFonts w:cs="Arial" w:ascii="Arial" w:hAnsi="Arial"/>
        </w:rPr>
        <w:t>Dagordningen fastställdes.</w:t>
      </w:r>
    </w:p>
    <w:p>
      <w:pPr>
        <w:pStyle w:val="ListParagraph"/>
        <w:rPr/>
      </w:pPr>
      <w:r>
        <w:rPr/>
      </w:r>
    </w:p>
    <w:p>
      <w:pPr>
        <w:pStyle w:val="ListParagraph"/>
        <w:rPr>
          <w:rFonts w:cs="Arial" w:ascii="Arial" w:hAnsi="Arial"/>
          <w:u w:val="single"/>
        </w:rPr>
      </w:pPr>
      <w:r>
        <w:rPr>
          <w:rFonts w:cs="Arial" w:ascii="Arial" w:hAnsi="Arial"/>
          <w:u w:val="single"/>
        </w:rPr>
        <w:t>Ekonomi</w:t>
      </w:r>
    </w:p>
    <w:p>
      <w:pPr>
        <w:pStyle w:val="ListParagraph"/>
        <w:rPr>
          <w:rFonts w:cs="Arial" w:ascii="Arial" w:hAnsi="Arial"/>
        </w:rPr>
      </w:pPr>
      <w:r>
        <w:rPr>
          <w:rFonts w:cs="Arial" w:ascii="Arial" w:hAnsi="Arial"/>
          <w:u w:val="none"/>
        </w:rPr>
        <w:t>Birgitta informerade</w:t>
      </w:r>
      <w:r>
        <w:rPr>
          <w:rFonts w:cs="Arial" w:ascii="Arial" w:hAnsi="Arial"/>
        </w:rPr>
        <w:t xml:space="preserve"> att ekonomin är oförändrad sedan förra mötet.</w:t>
      </w:r>
    </w:p>
    <w:p>
      <w:pPr>
        <w:pStyle w:val="ListParagraph"/>
        <w:rPr/>
      </w:pPr>
      <w:r>
        <w:rPr/>
      </w:r>
    </w:p>
    <w:p>
      <w:pPr>
        <w:pStyle w:val="ListParagraph"/>
        <w:rPr>
          <w:rFonts w:cs="Arial" w:ascii="Arial" w:hAnsi="Arial"/>
          <w:u w:val="single"/>
        </w:rPr>
      </w:pPr>
      <w:r>
        <w:rPr>
          <w:rFonts w:cs="Arial" w:ascii="Arial" w:hAnsi="Arial"/>
          <w:u w:val="single"/>
        </w:rPr>
        <w:t>Tävlingar</w:t>
      </w:r>
    </w:p>
    <w:p>
      <w:pPr>
        <w:pStyle w:val="ListParagraph"/>
        <w:numPr>
          <w:ilvl w:val="0"/>
          <w:numId w:val="1"/>
        </w:numPr>
        <w:rPr>
          <w:rFonts w:cs="Arial" w:ascii="Arial" w:hAnsi="Arial"/>
        </w:rPr>
      </w:pPr>
      <w:r>
        <w:rPr>
          <w:rFonts w:cs="Arial" w:ascii="Arial" w:hAnsi="Arial"/>
        </w:rPr>
        <w:t>Lars O och Birgitta har deltagit i ett möte med Christer Hjelm och Ingvar Fjällman, med syfte att fastställa en ”Lottningsbibel”, för att en gång för alla få klara riktlinjer när det gäller lottningen av måndagstävlingarna. Lars redogjorde resultatet från mötet och kommer att göra en sammanställning av detta.</w:t>
      </w:r>
    </w:p>
    <w:p>
      <w:pPr>
        <w:pStyle w:val="ListParagraph"/>
        <w:numPr>
          <w:ilvl w:val="0"/>
          <w:numId w:val="1"/>
        </w:numPr>
        <w:rPr>
          <w:rFonts w:cs="Arial" w:ascii="Arial" w:hAnsi="Arial"/>
        </w:rPr>
      </w:pPr>
      <w:r>
        <w:rPr>
          <w:rFonts w:cs="Arial" w:ascii="Arial" w:hAnsi="Arial"/>
        </w:rPr>
        <w:t>Vi kommer att göra uppehåll med tävling i 2 måndagar, efter golfveckan; dvs 24 och 31 juli.</w:t>
      </w:r>
    </w:p>
    <w:p>
      <w:pPr>
        <w:pStyle w:val="ListParagraph"/>
        <w:numPr>
          <w:ilvl w:val="0"/>
          <w:numId w:val="1"/>
        </w:numPr>
        <w:rPr>
          <w:rFonts w:cs="Arial" w:ascii="Arial" w:hAnsi="Arial"/>
          <w:b w:val="false"/>
          <w:bCs w:val="false"/>
          <w:i/>
          <w:iCs/>
        </w:rPr>
      </w:pPr>
      <w:r>
        <w:rPr>
          <w:rFonts w:cs="Arial" w:ascii="Arial" w:hAnsi="Arial"/>
          <w:b w:val="false"/>
          <w:bCs w:val="false"/>
          <w:i/>
          <w:iCs/>
        </w:rPr>
        <w:t>Utflykt</w:t>
      </w:r>
    </w:p>
    <w:p>
      <w:pPr>
        <w:pStyle w:val="ListParagraph"/>
        <w:numPr>
          <w:ilvl w:val="1"/>
          <w:numId w:val="1"/>
        </w:numPr>
        <w:rPr>
          <w:rFonts w:cs="Arial" w:ascii="Arial" w:hAnsi="Arial"/>
          <w:b w:val="false"/>
          <w:bCs w:val="false"/>
          <w:i w:val="false"/>
          <w:iCs w:val="false"/>
        </w:rPr>
      </w:pPr>
      <w:r>
        <w:rPr>
          <w:rFonts w:cs="Arial" w:ascii="Arial" w:hAnsi="Arial"/>
          <w:b w:val="false"/>
          <w:bCs w:val="false"/>
          <w:i w:val="false"/>
          <w:iCs w:val="false"/>
        </w:rPr>
        <w:t xml:space="preserve">Ingegerd har kontaktar Kobergs GK för offert och avvaktar den. Blir det Koberg som utflyktsmål, </w:t>
      </w:r>
      <w:r>
        <w:rPr>
          <w:rFonts w:cs="Arial" w:ascii="Arial" w:hAnsi="Arial"/>
          <w:b w:val="false"/>
          <w:bCs w:val="false"/>
          <w:i w:val="false"/>
          <w:iCs w:val="false"/>
        </w:rPr>
        <w:t>gäller</w:t>
      </w:r>
      <w:r>
        <w:rPr>
          <w:rFonts w:cs="Arial" w:ascii="Arial" w:hAnsi="Arial"/>
          <w:b w:val="false"/>
          <w:bCs w:val="false"/>
          <w:i w:val="false"/>
          <w:iCs w:val="false"/>
        </w:rPr>
        <w:t xml:space="preserve"> datum 7 juni. Eva kontaktar Nordia Buss för transporten.</w:t>
      </w:r>
    </w:p>
    <w:p>
      <w:pPr>
        <w:pStyle w:val="ListParagraph"/>
        <w:numPr>
          <w:ilvl w:val="0"/>
          <w:numId w:val="1"/>
        </w:numPr>
        <w:rPr>
          <w:rFonts w:cs="Arial" w:ascii="Arial" w:hAnsi="Arial"/>
          <w:b w:val="false"/>
          <w:bCs w:val="false"/>
          <w:i/>
          <w:iCs/>
        </w:rPr>
      </w:pPr>
      <w:r>
        <w:rPr>
          <w:rFonts w:cs="Arial" w:ascii="Arial" w:hAnsi="Arial"/>
          <w:b w:val="false"/>
          <w:bCs w:val="false"/>
          <w:i/>
          <w:iCs/>
        </w:rPr>
        <w:t>Utbyte Lysegården</w:t>
      </w:r>
    </w:p>
    <w:p>
      <w:pPr>
        <w:pStyle w:val="ListParagraph"/>
        <w:numPr>
          <w:ilvl w:val="1"/>
          <w:numId w:val="1"/>
        </w:numPr>
        <w:rPr>
          <w:rFonts w:cs="Arial" w:ascii="Arial" w:hAnsi="Arial"/>
          <w:b w:val="false"/>
          <w:bCs w:val="false"/>
          <w:i w:val="false"/>
          <w:iCs w:val="false"/>
        </w:rPr>
      </w:pPr>
      <w:r>
        <w:rPr>
          <w:rFonts w:cs="Arial" w:ascii="Arial" w:hAnsi="Arial"/>
          <w:b w:val="false"/>
          <w:bCs w:val="false"/>
          <w:i w:val="false"/>
          <w:iCs w:val="false"/>
        </w:rPr>
        <w:t>Eftersom Lysegården har sina seniortävlingar på tisdagar, ska vi kolla möjligheten att ändå byta måndag/måndag. Går inte det, får vi besöka dom den16/5 och dom Stenungsund den15/5.</w:t>
      </w:r>
    </w:p>
    <w:p>
      <w:pPr>
        <w:pStyle w:val="ListParagraph"/>
        <w:numPr>
          <w:ilvl w:val="0"/>
          <w:numId w:val="1"/>
        </w:numPr>
        <w:rPr>
          <w:rFonts w:cs="Arial" w:ascii="Arial" w:hAnsi="Arial"/>
          <w:b w:val="false"/>
          <w:bCs w:val="false"/>
          <w:i/>
          <w:iCs/>
        </w:rPr>
      </w:pPr>
      <w:r>
        <w:rPr>
          <w:rFonts w:cs="Arial" w:ascii="Arial" w:hAnsi="Arial"/>
          <w:b w:val="false"/>
          <w:bCs w:val="false"/>
          <w:i/>
          <w:iCs/>
        </w:rPr>
        <w:t>Utbyte Gullbringa</w:t>
      </w:r>
    </w:p>
    <w:p>
      <w:pPr>
        <w:pStyle w:val="ListParagraph"/>
        <w:numPr>
          <w:ilvl w:val="1"/>
          <w:numId w:val="1"/>
        </w:numPr>
        <w:rPr>
          <w:rFonts w:cs="Arial" w:ascii="Arial" w:hAnsi="Arial"/>
          <w:b w:val="false"/>
          <w:bCs w:val="false"/>
          <w:i w:val="false"/>
          <w:iCs w:val="false"/>
        </w:rPr>
      </w:pPr>
      <w:r>
        <w:rPr>
          <w:rFonts w:cs="Arial" w:ascii="Arial" w:hAnsi="Arial"/>
          <w:b w:val="false"/>
          <w:bCs w:val="false"/>
          <w:i w:val="false"/>
          <w:iCs w:val="false"/>
        </w:rPr>
        <w:t>Eva undersöker möjligheten att ha SG start på Gullbringa, för att undvika en alltför lång dag.</w:t>
      </w:r>
    </w:p>
    <w:p>
      <w:pPr>
        <w:pStyle w:val="ListParagraph"/>
        <w:numPr>
          <w:ilvl w:val="0"/>
          <w:numId w:val="1"/>
        </w:numPr>
        <w:rPr>
          <w:rFonts w:cs="Arial" w:ascii="Arial" w:hAnsi="Arial"/>
          <w:b w:val="false"/>
          <w:bCs w:val="false"/>
          <w:i/>
          <w:iCs/>
        </w:rPr>
      </w:pPr>
      <w:r>
        <w:rPr>
          <w:rFonts w:cs="Arial" w:ascii="Arial" w:hAnsi="Arial"/>
          <w:b w:val="false"/>
          <w:bCs w:val="false"/>
          <w:i/>
          <w:iCs/>
        </w:rPr>
        <w:t>Tävlingsprogram</w:t>
      </w:r>
    </w:p>
    <w:p>
      <w:pPr>
        <w:pStyle w:val="ListParagraph"/>
        <w:numPr>
          <w:ilvl w:val="1"/>
          <w:numId w:val="1"/>
        </w:numPr>
        <w:rPr>
          <w:rFonts w:cs="Arial" w:ascii="Arial" w:hAnsi="Arial"/>
          <w:b w:val="false"/>
          <w:bCs w:val="false"/>
          <w:i w:val="false"/>
          <w:iCs w:val="false"/>
        </w:rPr>
      </w:pPr>
      <w:r>
        <w:rPr>
          <w:rFonts w:cs="Arial" w:ascii="Arial" w:hAnsi="Arial"/>
          <w:b w:val="false"/>
          <w:bCs w:val="false"/>
          <w:i w:val="false"/>
          <w:iCs w:val="false"/>
        </w:rPr>
        <w:t>Lars R justerar tävlingsprogrammet enligt dagens diskussion. Lars gör också en lista med enbart måndagstävlingarna och en lista inkluderande övriga serier.</w:t>
      </w:r>
    </w:p>
    <w:p>
      <w:pPr>
        <w:pStyle w:val="ListParagraph"/>
        <w:numPr>
          <w:ilvl w:val="0"/>
          <w:numId w:val="1"/>
        </w:numPr>
        <w:rPr>
          <w:rFonts w:cs="Arial" w:ascii="Arial" w:hAnsi="Arial"/>
          <w:b w:val="false"/>
          <w:bCs w:val="false"/>
          <w:i/>
          <w:iCs/>
        </w:rPr>
      </w:pPr>
      <w:r>
        <w:rPr>
          <w:rFonts w:cs="Arial" w:ascii="Arial" w:hAnsi="Arial"/>
          <w:b w:val="false"/>
          <w:bCs w:val="false"/>
          <w:i/>
          <w:iCs/>
        </w:rPr>
        <w:t>Starttider</w:t>
      </w:r>
    </w:p>
    <w:p>
      <w:pPr>
        <w:pStyle w:val="ListParagraph"/>
        <w:numPr>
          <w:ilvl w:val="1"/>
          <w:numId w:val="1"/>
        </w:numPr>
        <w:rPr>
          <w:rFonts w:cs="Arial" w:ascii="Arial" w:hAnsi="Arial"/>
          <w:b w:val="false"/>
          <w:bCs w:val="false"/>
          <w:i w:val="false"/>
          <w:iCs w:val="false"/>
        </w:rPr>
      </w:pPr>
      <w:r>
        <w:rPr>
          <w:rFonts w:cs="Arial" w:ascii="Arial" w:hAnsi="Arial"/>
          <w:b w:val="false"/>
          <w:bCs w:val="false"/>
          <w:i w:val="false"/>
          <w:iCs w:val="false"/>
        </w:rPr>
        <w:t xml:space="preserve">Fr o m 4/9 startar vi tävlingarna kl. 10, under juli har vi löpande start, därutöver startar vi 09.30. </w:t>
      </w:r>
    </w:p>
    <w:p>
      <w:pPr>
        <w:pStyle w:val="ListParagraph"/>
        <w:numPr>
          <w:ilvl w:val="0"/>
          <w:numId w:val="1"/>
        </w:numPr>
        <w:rPr>
          <w:rFonts w:cs="Arial" w:ascii="Arial" w:hAnsi="Arial"/>
          <w:b w:val="false"/>
          <w:bCs w:val="false"/>
          <w:i/>
          <w:iCs/>
        </w:rPr>
      </w:pPr>
      <w:r>
        <w:rPr>
          <w:rFonts w:cs="Arial" w:ascii="Arial" w:hAnsi="Arial"/>
          <w:b w:val="false"/>
          <w:bCs w:val="false"/>
          <w:i/>
          <w:iCs/>
        </w:rPr>
        <w:t>Tävlingsavgift</w:t>
      </w:r>
    </w:p>
    <w:p>
      <w:pPr>
        <w:pStyle w:val="ListParagraph"/>
        <w:numPr>
          <w:ilvl w:val="1"/>
          <w:numId w:val="1"/>
        </w:numPr>
        <w:rPr>
          <w:rFonts w:cs="Arial" w:ascii="Arial" w:hAnsi="Arial"/>
          <w:b w:val="false"/>
          <w:bCs w:val="false"/>
          <w:i w:val="false"/>
          <w:iCs w:val="false"/>
        </w:rPr>
      </w:pPr>
      <w:r>
        <w:rPr>
          <w:rFonts w:cs="Arial" w:ascii="Arial" w:hAnsi="Arial"/>
          <w:b w:val="false"/>
          <w:bCs w:val="false"/>
          <w:i w:val="false"/>
          <w:iCs w:val="false"/>
        </w:rPr>
        <w:t>Det fastslogs vid mötet att startavgiften för år 2017, skall kvarstå med 40 kronor!</w:t>
      </w:r>
    </w:p>
    <w:p>
      <w:pPr>
        <w:pStyle w:val="ListParagraph"/>
        <w:rPr/>
      </w:pPr>
      <w:r>
        <w:rPr/>
      </w:r>
    </w:p>
    <w:p>
      <w:pPr>
        <w:pStyle w:val="ListParagraph"/>
        <w:rPr>
          <w:rFonts w:cs="Arial" w:ascii="Arial" w:hAnsi="Arial"/>
          <w:u w:val="single"/>
        </w:rPr>
      </w:pPr>
      <w:r>
        <w:rPr>
          <w:rFonts w:cs="Arial" w:ascii="Arial" w:hAnsi="Arial"/>
          <w:u w:val="single"/>
        </w:rPr>
        <w:t>Vårmötet</w:t>
      </w:r>
    </w:p>
    <w:p>
      <w:pPr>
        <w:pStyle w:val="ListParagraph"/>
        <w:numPr>
          <w:ilvl w:val="0"/>
          <w:numId w:val="1"/>
        </w:numPr>
        <w:rPr>
          <w:rFonts w:cs="Arial" w:ascii="Arial" w:hAnsi="Arial"/>
          <w:u w:val="none"/>
        </w:rPr>
      </w:pPr>
      <w:r>
        <w:rPr>
          <w:rFonts w:ascii="Arial" w:hAnsi="Arial"/>
        </w:rPr>
        <w:t xml:space="preserve">Vi ordnar själva med kaffe till mötet. </w:t>
      </w:r>
      <w:r>
        <w:rPr>
          <w:rFonts w:cs="Arial" w:ascii="Arial" w:hAnsi="Arial"/>
          <w:u w:val="none"/>
        </w:rPr>
        <w:t>Lars O kollar med Christer att det är OK att vi tar med egen ”förning” till restaurangen.</w:t>
      </w:r>
    </w:p>
    <w:p>
      <w:pPr>
        <w:pStyle w:val="ListParagraph"/>
        <w:numPr>
          <w:ilvl w:val="0"/>
          <w:numId w:val="1"/>
        </w:numPr>
        <w:rPr>
          <w:rFonts w:cs="Arial" w:ascii="Arial" w:hAnsi="Arial"/>
          <w:u w:val="none"/>
        </w:rPr>
      </w:pPr>
      <w:r>
        <w:rPr>
          <w:rFonts w:cs="Arial" w:ascii="Arial" w:hAnsi="Arial"/>
          <w:u w:val="none"/>
        </w:rPr>
        <w:t xml:space="preserve">Lars O kontaktar Christer och Ingvar, för att be dom komma på mötet och prata disciplin/uppförande på banan. </w:t>
      </w:r>
    </w:p>
    <w:p>
      <w:pPr>
        <w:pStyle w:val="ListParagraph"/>
        <w:numPr>
          <w:ilvl w:val="0"/>
          <w:numId w:val="1"/>
        </w:numPr>
        <w:rPr>
          <w:rFonts w:cs="Arial" w:ascii="Arial" w:hAnsi="Arial"/>
          <w:u w:val="none"/>
        </w:rPr>
      </w:pPr>
      <w:r>
        <w:rPr>
          <w:rFonts w:cs="Arial" w:ascii="Arial" w:hAnsi="Arial"/>
          <w:u w:val="none"/>
        </w:rPr>
        <w:t>Resp. ansvariga berättar lite om de olika seriespelen.</w:t>
      </w:r>
    </w:p>
    <w:p>
      <w:pPr>
        <w:pStyle w:val="ListParagraph"/>
        <w:rPr/>
      </w:pPr>
      <w:r>
        <w:rPr/>
      </w:r>
    </w:p>
    <w:p>
      <w:pPr>
        <w:pStyle w:val="ListParagraph"/>
        <w:rPr>
          <w:rFonts w:cs="Arial" w:ascii="Arial" w:hAnsi="Arial"/>
          <w:u w:val="single"/>
        </w:rPr>
      </w:pPr>
      <w:r>
        <w:rPr>
          <w:rFonts w:cs="Arial" w:ascii="Arial" w:hAnsi="Arial"/>
          <w:u w:val="single"/>
        </w:rPr>
        <w:t>Övrigt</w:t>
      </w:r>
    </w:p>
    <w:p>
      <w:pPr>
        <w:pStyle w:val="ListParagraph"/>
        <w:numPr>
          <w:ilvl w:val="0"/>
          <w:numId w:val="2"/>
        </w:numPr>
        <w:rPr>
          <w:rFonts w:ascii="Arial" w:hAnsi="Arial"/>
        </w:rPr>
      </w:pPr>
      <w:r>
        <w:rPr>
          <w:rFonts w:ascii="Arial" w:hAnsi="Arial"/>
        </w:rPr>
        <w:t>Lars O kollar med Christer angående behovet av frivilligt arbete på banan.</w:t>
      </w:r>
    </w:p>
    <w:p>
      <w:pPr>
        <w:pStyle w:val="ListParagraph"/>
        <w:numPr>
          <w:ilvl w:val="0"/>
          <w:numId w:val="2"/>
        </w:numPr>
        <w:rPr>
          <w:rFonts w:ascii="Arial" w:hAnsi="Arial"/>
        </w:rPr>
      </w:pPr>
      <w:r>
        <w:rPr>
          <w:rFonts w:ascii="Arial" w:hAnsi="Arial"/>
        </w:rPr>
        <w:t>Ingegerd uppdaterar seniorernas tävlingsbestämmelserna på hemsidan.</w:t>
      </w:r>
    </w:p>
    <w:p>
      <w:pPr>
        <w:pStyle w:val="ListParagraph"/>
        <w:rPr>
          <w:rFonts w:ascii="Arial" w:hAnsi="Arial"/>
        </w:rPr>
      </w:pPr>
      <w:r>
        <w:rPr>
          <w:rFonts w:ascii="Arial" w:hAnsi="Arial"/>
        </w:rPr>
      </w:r>
    </w:p>
    <w:p>
      <w:pPr>
        <w:pStyle w:val="ListParagraph"/>
        <w:rPr/>
      </w:pPr>
      <w:r>
        <w:rPr/>
      </w:r>
    </w:p>
    <w:p>
      <w:pPr>
        <w:pStyle w:val="ListParagraph"/>
        <w:rPr>
          <w:rFonts w:cs="Arial" w:ascii="Arial" w:hAnsi="Arial"/>
        </w:rPr>
      </w:pPr>
      <w:r>
        <w:rPr>
          <w:rFonts w:cs="Arial" w:ascii="Arial" w:hAnsi="Arial"/>
        </w:rPr>
        <w:t>Nästa möte bestämdes till 4/4, kl. 09.30 (Eva ordnar med fika)</w:t>
      </w:r>
    </w:p>
    <w:p>
      <w:pPr>
        <w:pStyle w:val="ListParagraph"/>
        <w:rPr>
          <w:rFonts w:ascii="Arial" w:hAnsi="Arial"/>
        </w:rPr>
      </w:pPr>
      <w:r>
        <w:rPr>
          <w:rFonts w:ascii="Arial" w:hAnsi="Arial"/>
        </w:rPr>
      </w:r>
    </w:p>
    <w:p>
      <w:pPr>
        <w:pStyle w:val="ListParagraph"/>
        <w:rPr>
          <w:rFonts w:cs="Arial" w:ascii="Arial" w:hAnsi="Arial"/>
        </w:rPr>
      </w:pPr>
      <w:r>
        <w:rPr>
          <w:rFonts w:cs="Arial" w:ascii="Arial" w:hAnsi="Arial"/>
        </w:rPr>
        <w:t xml:space="preserve"> </w:t>
      </w:r>
      <w:r>
        <w:rPr>
          <w:rFonts w:cs="Arial" w:ascii="Arial" w:hAnsi="Arial"/>
        </w:rPr>
        <w:t>Mötet avslutades.</w:t>
        <w:br/>
      </w:r>
    </w:p>
    <w:p>
      <w:pPr>
        <w:pStyle w:val="ListParagraph"/>
        <w:spacing w:before="0" w:after="200"/>
        <w:ind w:left="720" w:right="0" w:hanging="0"/>
        <w:contextualSpacing/>
        <w:rPr>
          <w:rFonts w:ascii="Arial" w:hAnsi="Arial"/>
        </w:rPr>
      </w:pPr>
      <w:r>
        <w:rPr>
          <w:rFonts w:ascii="Arial" w:hAnsi="Arial"/>
        </w:rPr>
      </w:r>
    </w:p>
    <w:p>
      <w:pPr>
        <w:pStyle w:val="ListParagraph"/>
        <w:spacing w:before="0" w:after="200"/>
        <w:ind w:left="720" w:right="0" w:hanging="0"/>
        <w:contextualSpacing/>
        <w:rPr>
          <w:rFonts w:cs="Arial" w:ascii="Arial" w:hAnsi="Arial"/>
        </w:rPr>
      </w:pPr>
      <w:r>
        <w:rPr>
          <w:rFonts w:cs="Arial" w:ascii="Arial" w:hAnsi="Arial"/>
        </w:rPr>
        <w:t>För rapporten</w:t>
        <w:br/>
        <w:t>Yvonne Rolfsman  2017-01-25</w:t>
      </w:r>
    </w:p>
    <w:sectPr>
      <w:type w:val="nextPage"/>
      <w:pgSz w:w="11906" w:h="16441"/>
      <w:pgMar w:left="1230" w:right="911" w:header="0" w:top="708" w:footer="0" w:bottom="25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Calibri" w:cs="Times New Roman"/>
        <w:sz w:val="22"/>
        <w:szCs w:val="22"/>
        <w:lang w:val="sv-SE" w:eastAsia="sv-SE"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5f67"/>
    <w:pPr>
      <w:widowControl/>
      <w:suppressAutoHyphens w:val="true"/>
      <w:bidi w:val="0"/>
      <w:spacing w:before="0" w:after="200"/>
      <w:jc w:val="left"/>
    </w:pPr>
    <w:rPr>
      <w:rFonts w:ascii="Calibri" w:hAnsi="Calibri" w:eastAsia="Calibri" w:cs="Times New Roman"/>
      <w:color w:val="00000A"/>
      <w:sz w:val="22"/>
      <w:szCs w:val="22"/>
      <w:lang w:val="sv-SE" w:eastAsia="en-US" w:bidi="ar-SA"/>
    </w:rPr>
  </w:style>
  <w:style w:type="character" w:styleId="DefaultParagraphFont" w:default="1">
    <w:name w:val="Default Paragraph Font"/>
    <w:uiPriority w:val="1"/>
    <w:semiHidden/>
    <w:unhideWhenUsed/>
    <w:rPr/>
  </w:style>
  <w:style w:type="character" w:styleId="SidhuvudChar" w:customStyle="1">
    <w:name w:val="Sidhuvud Char"/>
    <w:uiPriority w:val="99"/>
    <w:semiHidden/>
    <w:link w:val="Sidhuvud"/>
    <w:rsid w:val="00e2162d"/>
    <w:basedOn w:val="DefaultParagraphFont"/>
    <w:rPr>
      <w:lang w:eastAsia="en-US"/>
    </w:rPr>
  </w:style>
  <w:style w:type="character" w:styleId="Pagenumber">
    <w:name w:val="page number"/>
    <w:uiPriority w:val="99"/>
    <w:rsid w:val="002335eb"/>
    <w:basedOn w:val="DefaultParagraphFont"/>
    <w:rPr>
      <w:rFonts w:cs="Times New Roman"/>
    </w:rPr>
  </w:style>
  <w:style w:type="character" w:styleId="ListLabel1" w:customStyle="1">
    <w:name w:val="ListLabel 1"/>
    <w:rPr>
      <w:rFonts w:cs="Times New Roman"/>
    </w:rPr>
  </w:style>
  <w:style w:type="character" w:styleId="ListLabel2" w:customStyle="1">
    <w:name w:val="ListLabel 2"/>
    <w:rPr>
      <w:rFonts w:eastAsia="Times New Roman"/>
      <w:u w:val="none"/>
    </w:rPr>
  </w:style>
  <w:style w:type="character" w:styleId="ListLabel3" w:customStyle="1">
    <w:name w:val="ListLabel 3"/>
    <w:rPr>
      <w:rFonts w:eastAsia="Times New Roman"/>
    </w:rPr>
  </w:style>
  <w:style w:type="character" w:styleId="Punktuppstllning" w:customStyle="1">
    <w:name w:val="Punktuppställning"/>
    <w:rPr>
      <w:rFonts w:ascii="OpenSymbol" w:hAnsi="OpenSymbol" w:eastAsia="OpenSymbol" w:cs="OpenSymbol"/>
    </w:rPr>
  </w:style>
  <w:style w:type="character" w:styleId="ListLabel4" w:customStyle="1">
    <w:name w:val="ListLabel 4"/>
    <w:rPr>
      <w:rFonts w:cs="Symbol"/>
    </w:rPr>
  </w:style>
  <w:style w:type="character" w:styleId="ListLabel5" w:customStyle="1">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ListLabel24">
    <w:name w:val="ListLabel 24"/>
    <w:rPr>
      <w:rFonts w:cs="Symbol"/>
    </w:rPr>
  </w:style>
  <w:style w:type="character" w:styleId="ListLabel25">
    <w:name w:val="ListLabel 25"/>
    <w:rPr>
      <w:rFonts w:cs="OpenSymbol"/>
    </w:rPr>
  </w:style>
  <w:style w:type="character" w:styleId="ListLabel26">
    <w:name w:val="ListLabel 26"/>
    <w:rPr>
      <w:rFonts w:cs="Symbol"/>
    </w:rPr>
  </w:style>
  <w:style w:type="character" w:styleId="ListLabel27">
    <w:name w:val="ListLabel 27"/>
    <w:rPr>
      <w:rFonts w:cs="OpenSymbol"/>
    </w:rPr>
  </w:style>
  <w:style w:type="character" w:styleId="ListLabel28">
    <w:name w:val="ListLabel 28"/>
    <w:rPr>
      <w:rFonts w:cs="Symbol"/>
    </w:rPr>
  </w:style>
  <w:style w:type="character" w:styleId="ListLabel29">
    <w:name w:val="ListLabel 29"/>
    <w:rPr>
      <w:rFonts w:cs="OpenSymbol"/>
    </w:rPr>
  </w:style>
  <w:style w:type="character" w:styleId="ListLabel30">
    <w:name w:val="ListLabel 30"/>
    <w:rPr>
      <w:rFonts w:cs="Symbol"/>
    </w:rPr>
  </w:style>
  <w:style w:type="character" w:styleId="ListLabel31">
    <w:name w:val="ListLabel 31"/>
    <w:rPr>
      <w:rFonts w:cs="OpenSymbol"/>
    </w:rPr>
  </w:style>
  <w:style w:type="character" w:styleId="ListLabel32">
    <w:name w:val="ListLabel 32"/>
    <w:rPr>
      <w:rFonts w:cs="Symbol"/>
    </w:rPr>
  </w:style>
  <w:style w:type="character" w:styleId="ListLabel33">
    <w:name w:val="ListLabel 33"/>
    <w:rPr>
      <w:rFonts w:cs="OpenSymbol"/>
    </w:rPr>
  </w:style>
  <w:style w:type="character" w:styleId="ListLabel34">
    <w:name w:val="ListLabel 34"/>
    <w:rPr>
      <w:rFonts w:cs="Symbol"/>
    </w:rPr>
  </w:style>
  <w:style w:type="character" w:styleId="ListLabel35">
    <w:name w:val="ListLabel 35"/>
    <w:rPr>
      <w:rFonts w:cs="OpenSymbol"/>
    </w:rPr>
  </w:style>
  <w:style w:type="paragraph" w:styleId="Rubrik">
    <w:name w:val="Rubrik"/>
    <w:basedOn w:val="Normal"/>
    <w:next w:val="Brdtext"/>
    <w:pPr>
      <w:keepNext/>
      <w:spacing w:before="240" w:after="120"/>
    </w:pPr>
    <w:rPr>
      <w:rFonts w:ascii="Liberation Sans" w:hAnsi="Liberation Sans" w:eastAsia="Microsoft YaHei" w:cs="Mang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Mangal"/>
    </w:rPr>
  </w:style>
  <w:style w:type="paragraph" w:styleId="Bildtext" w:customStyle="1">
    <w:name w:val="Bildtext"/>
    <w:basedOn w:val="Normal"/>
    <w:pPr>
      <w:suppressLineNumbers/>
      <w:spacing w:before="120" w:after="120"/>
    </w:pPr>
    <w:rPr>
      <w:rFonts w:cs="Mangal"/>
      <w:i/>
      <w:iCs/>
      <w:sz w:val="24"/>
      <w:szCs w:val="24"/>
    </w:rPr>
  </w:style>
  <w:style w:type="paragraph" w:styleId="Frteckning" w:customStyle="1">
    <w:name w:val="Förteckning"/>
    <w:basedOn w:val="Normal"/>
    <w:pPr>
      <w:suppressLineNumbers/>
    </w:pPr>
    <w:rPr>
      <w:rFonts w:cs="Mangal"/>
    </w:rPr>
  </w:style>
  <w:style w:type="paragraph" w:styleId="Titel">
    <w:name w:val="Titel"/>
    <w:basedOn w:val="Normal"/>
    <w:pPr>
      <w:keepNext/>
      <w:spacing w:before="240" w:after="120"/>
      <w:jc w:val="left"/>
    </w:pPr>
    <w:rPr>
      <w:rFonts w:ascii="Liberation Sans" w:hAnsi="Liberation Sans" w:eastAsia="Microsoft YaHei" w:cs="Mangal"/>
      <w:sz w:val="28"/>
      <w:szCs w:val="28"/>
    </w:rPr>
  </w:style>
  <w:style w:type="paragraph" w:styleId="ListParagraph">
    <w:name w:val="List Paragraph"/>
    <w:uiPriority w:val="99"/>
    <w:qFormat/>
    <w:rsid w:val="007a614c"/>
    <w:basedOn w:val="Normal"/>
    <w:pPr>
      <w:spacing w:before="0" w:after="200"/>
      <w:ind w:left="720" w:right="0" w:hanging="0"/>
      <w:contextualSpacing/>
    </w:pPr>
    <w:rPr/>
  </w:style>
  <w:style w:type="paragraph" w:styleId="Sidhuvud">
    <w:name w:val="Sidhuvud"/>
    <w:uiPriority w:val="99"/>
    <w:link w:val="SidhuvudChar"/>
    <w:rsid w:val="002335eb"/>
    <w:basedOn w:val="Normal"/>
    <w:pPr>
      <w:tabs>
        <w:tab w:val="center" w:pos="4536" w:leader="none"/>
        <w:tab w:val="right" w:pos="9072" w:leader="none"/>
      </w:tabs>
    </w:pPr>
    <w:rPr/>
  </w:style>
  <w:style w:type="paragraph" w:styleId="Sidfot">
    <w:name w:val="Sidfot"/>
    <w:basedOn w:val="Normal"/>
    <w:pPr/>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2016-01-12T16:21:00Z</dcterms:created>
  <dc:creator>Ingegerd</dc:creator>
  <dc:language>sv-SE</dc:language>
  <cp:lastModifiedBy>Olle</cp:lastModifiedBy>
  <cp:lastPrinted>2016-01-12T15:03:00Z</cp:lastPrinted>
  <dcterms:modified xsi:type="dcterms:W3CDTF">2016-01-12T16:21:00Z</dcterms:modified>
  <cp:revision>2</cp:revision>
  <dc:title>Mötesrapport SK 2015-10-27</dc:title>
</cp:coreProperties>
</file>